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rPr>
          <w:rFonts w:ascii="Calibri" w:cs="Calibri" w:eastAsia="Calibri" w:hAnsi="Calibri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39.0" w:type="dxa"/>
        <w:jc w:val="center"/>
        <w:tblLayout w:type="fixed"/>
        <w:tblLook w:val="0000"/>
      </w:tblPr>
      <w:tblGrid>
        <w:gridCol w:w="2078"/>
        <w:gridCol w:w="2081"/>
        <w:gridCol w:w="199"/>
        <w:gridCol w:w="2081"/>
        <w:tblGridChange w:id="0">
          <w:tblGrid>
            <w:gridCol w:w="2078"/>
            <w:gridCol w:w="2081"/>
            <w:gridCol w:w="199"/>
            <w:gridCol w:w="2081"/>
          </w:tblGrid>
        </w:tblGridChange>
      </w:tblGrid>
      <w:tr>
        <w:trPr>
          <w:trHeight w:val="72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8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End Date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8" w:val="single"/>
              <w:left w:color="000000" w:space="0" w:sz="5" w:val="single"/>
              <w:bottom w:color="dadada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5" w:val="single"/>
              <w:bottom w:color="000000" w:space="0" w:sz="4" w:val="single"/>
              <w:right w:color="000000" w:space="0" w:sz="8" w:val="single"/>
            </w:tcBorders>
            <w:shd w:fill="dadada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Pay Date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Next Friday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12/26/2020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1/8/2021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1/20/2021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strike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trike w:val="1"/>
                <w:sz w:val="28"/>
                <w:szCs w:val="28"/>
                <w:highlight w:val="lightGray"/>
                <w:rtl w:val="0"/>
              </w:rPr>
              <w:t xml:space="preserve">1/9/2021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strike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trike w:val="1"/>
                <w:sz w:val="28"/>
                <w:szCs w:val="28"/>
                <w:highlight w:val="lightGray"/>
                <w:rtl w:val="0"/>
              </w:rPr>
              <w:t xml:space="preserve">1/22/2021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trike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strike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trike w:val="1"/>
                <w:sz w:val="28"/>
                <w:szCs w:val="28"/>
                <w:highlight w:val="lightGray"/>
                <w:rtl w:val="0"/>
              </w:rPr>
              <w:t xml:space="preserve">2/3/2021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1/23/2021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2/5/2021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2/12/2021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2/6/2021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2/19/2021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2/26/2021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2/20/2021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3/5/2021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3/12/2021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3/6/2021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3/19/2021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3/26/2021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3/20/2021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4/2/2021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4/9/2021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4/16/2021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4/23/2021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4/17/2021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4/30/2021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5/7/2021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5/1/2021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5/14/2021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5/21/2021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5/15/2021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5/28/2021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6/4/2021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5/29/2021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6/11/2021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6/18/2021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6/12/2021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6/25/2021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7/2/2021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6/26/2021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7/9/2021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7/16/2021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7/10/2021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7/23/2021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7/30/2021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7/24/2021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8/6/2021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8/13/2021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8/7/2021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8/20/2021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8/27/2021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8/21/2021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9/3/2021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9/10/2021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9/4/2021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9/17/2021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9/24/2021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9/18/2021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10/1/2021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10/8/2021</w:t>
            </w:r>
          </w:p>
        </w:tc>
      </w:tr>
      <w:tr>
        <w:trPr>
          <w:trHeight w:val="338.59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10/15/2021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10/22/2021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10/16/2021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10/29/2021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11/5/2021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10/30/2021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11/12/2021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11/19/2021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11/13/2021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11/26/2021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12/3/2021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11/27/2021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12/10/2021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12/17/2021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12/11/2021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12/24/2021</w:t>
            </w:r>
          </w:p>
        </w:tc>
        <w:tc>
          <w:tcPr>
            <w:tcBorders>
              <w:top w:color="dadada" w:space="0" w:sz="5" w:val="single"/>
              <w:left w:color="000000" w:space="0" w:sz="5" w:val="single"/>
              <w:bottom w:color="dadada" w:space="0" w:sz="5" w:val="single"/>
              <w:right w:color="000000" w:space="0" w:sz="4" w:val="single"/>
            </w:tcBorders>
            <w:shd w:fill="dadada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sz w:val="28"/>
                <w:szCs w:val="28"/>
                <w:highlight w:val="lightGray"/>
                <w:rtl w:val="0"/>
              </w:rPr>
              <w:t xml:space="preserve">12/31/2021</w:t>
            </w:r>
          </w:p>
        </w:tc>
      </w:tr>
    </w:tbl>
    <w:p w:rsidR="00000000" w:rsidDel="00000000" w:rsidP="00000000" w:rsidRDefault="00000000" w:rsidRPr="00000000" w14:paraId="00000071">
      <w:pPr>
        <w:ind w:left="118" w:firstLine="0"/>
        <w:rPr>
          <w:rFonts w:ascii="Calibri" w:cs="Calibri" w:eastAsia="Calibri" w:hAnsi="Calibri"/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720" w:top="360" w:left="1440" w:right="1440" w:header="432" w:footer="432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50800</wp:posOffset>
                </wp:positionV>
                <wp:extent cx="5066030" cy="26479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22510" y="3657128"/>
                          <a:ext cx="5046980" cy="24574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RAIL OFFICE WILL BE CLOSED ON THE FOLLOWING DAYS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50800</wp:posOffset>
                </wp:positionV>
                <wp:extent cx="5066030" cy="264795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030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1008" w:right="1008" w:header="720" w:footer="720"/>
          <w:cols w:equalWidth="0" w:num="4">
            <w:col w:space="170" w:w="2428.5"/>
            <w:col w:space="170" w:w="2428.5"/>
            <w:col w:space="170" w:w="2428.5"/>
            <w:col w:space="0" w:w="2428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Martin Luther King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President’s Day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Memorial Day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Independence Day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18, 2021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15, 2021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31, 2021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5, 2021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3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2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 Day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Veterans Day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Thanksgiving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Christmas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6, 2021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11, 2021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25, 2021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23, 2021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008" w:right="1008" w:header="720" w:footer="720"/>
      <w:cols w:equalWidth="0" w:num="4">
        <w:col w:space="348" w:w="2295.0000000000005"/>
        <w:col w:space="348" w:w="2295.0000000000005"/>
        <w:col w:space="348" w:w="2295.0000000000005"/>
        <w:col w:space="0" w:w="2295.00000000000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Office Hours: Monday – Thursday 8:00 am to 5:00 pm</w:t>
    </w:r>
  </w:p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We are closed on Fridays</w:t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2021 Payroll Schedule (updated with new pay dates)</w:t>
    </w:r>
  </w:p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For CDS Attendants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" w:lineRule="auto"/>
      <w:ind w:left="240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" w:lineRule="auto"/>
      <w:ind w:left="240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B8174A"/>
  </w:style>
  <w:style w:type="paragraph" w:styleId="Heading1">
    <w:name w:val="heading 1"/>
    <w:basedOn w:val="Normal"/>
    <w:uiPriority w:val="1"/>
    <w:qFormat w:val="1"/>
    <w:rsid w:val="00B8174A"/>
    <w:pPr>
      <w:spacing w:before="11"/>
      <w:ind w:left="2400"/>
      <w:outlineLvl w:val="0"/>
    </w:pPr>
    <w:rPr>
      <w:rFonts w:ascii="Calibri" w:eastAsia="Calibri" w:hAnsi="Calibri"/>
      <w:b w:val="1"/>
      <w:bCs w:val="1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B8174A"/>
    <w:pPr>
      <w:spacing w:before="41"/>
      <w:ind w:left="23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 w:val="1"/>
    <w:rsid w:val="00B8174A"/>
  </w:style>
  <w:style w:type="paragraph" w:styleId="TableParagraph" w:customStyle="1">
    <w:name w:val="Table Paragraph"/>
    <w:basedOn w:val="Normal"/>
    <w:uiPriority w:val="1"/>
    <w:qFormat w:val="1"/>
    <w:rsid w:val="00B8174A"/>
  </w:style>
  <w:style w:type="paragraph" w:styleId="Header">
    <w:name w:val="header"/>
    <w:basedOn w:val="Normal"/>
    <w:link w:val="HeaderChar"/>
    <w:uiPriority w:val="99"/>
    <w:unhideWhenUsed w:val="1"/>
    <w:rsid w:val="006A4ED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4EDB"/>
  </w:style>
  <w:style w:type="paragraph" w:styleId="Footer">
    <w:name w:val="footer"/>
    <w:basedOn w:val="Normal"/>
    <w:link w:val="FooterChar"/>
    <w:uiPriority w:val="99"/>
    <w:unhideWhenUsed w:val="1"/>
    <w:rsid w:val="006A4ED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4ED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4ED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4EDB"/>
    <w:rPr>
      <w:rFonts w:ascii="Tahoma" w:cs="Tahoma" w:hAnsi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1"/>
    <w:rsid w:val="006920AF"/>
    <w:rPr>
      <w:rFonts w:ascii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r8Lol23mReK/RVRq9lu9EbSz3A==">AMUW2mUuMWCjQzkjQK1QB/031lzO3XhaP+xXWyioIYlzKNDILI3IGCLoONKlxWdd/zEfqAxkzVqjm4q18Go7f8Cmq+bXByES0BNU/D8xJuqXtIcr9n4WB5y1HE6IsIuhpwaPSNTpXYFl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2020-10-06T20:11:00Z</dcterms:created>
  <dc:creator>Heather Stewart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2016-02-18T00:00:00Z</vt:filetime>
  </property>
</Properties>
</file>